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C9F" w14:textId="77777777" w:rsidR="00873DD3" w:rsidRDefault="00873DD3" w:rsidP="00385A17">
      <w:pPr>
        <w:tabs>
          <w:tab w:val="left" w:pos="2679"/>
        </w:tabs>
        <w:ind w:hanging="142"/>
        <w:jc w:val="both"/>
        <w:rPr>
          <w:rFonts w:ascii="Calibri Light" w:hAnsi="Calibri Light" w:cs="Calibri Light"/>
          <w:b/>
          <w:szCs w:val="28"/>
        </w:rPr>
      </w:pPr>
    </w:p>
    <w:p w14:paraId="7605DF7C" w14:textId="236E96C8" w:rsidR="00385A17" w:rsidRPr="00873DD3" w:rsidRDefault="00385A17" w:rsidP="00385A17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873DD3">
        <w:rPr>
          <w:rFonts w:ascii="Calibri Light" w:hAnsi="Calibri Light" w:cs="Calibri Light"/>
          <w:b/>
          <w:szCs w:val="28"/>
        </w:rPr>
        <w:t xml:space="preserve">Job Title: </w:t>
      </w:r>
      <w:r w:rsidRPr="00873DD3">
        <w:rPr>
          <w:rFonts w:ascii="Calibri Light" w:hAnsi="Calibri Light" w:cs="Calibri Light"/>
          <w:szCs w:val="28"/>
        </w:rPr>
        <w:t>Triple Arrow Camps</w:t>
      </w:r>
      <w:r w:rsidR="001519FC">
        <w:rPr>
          <w:rFonts w:ascii="Calibri Light" w:hAnsi="Calibri Light" w:cs="Calibri Light"/>
          <w:szCs w:val="28"/>
        </w:rPr>
        <w:t xml:space="preserve"> Lead</w:t>
      </w:r>
      <w:r w:rsidRPr="00873DD3">
        <w:rPr>
          <w:rFonts w:ascii="Calibri Light" w:hAnsi="Calibri Light" w:cs="Calibri Light"/>
          <w:szCs w:val="28"/>
        </w:rPr>
        <w:t xml:space="preserve"> Coach (2 Day Clinic)</w:t>
      </w:r>
    </w:p>
    <w:p w14:paraId="5A5B7C99" w14:textId="6E6D6CE4" w:rsidR="00385A17" w:rsidRPr="00873DD3" w:rsidRDefault="00385A17" w:rsidP="00385A17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873DD3">
        <w:rPr>
          <w:rFonts w:ascii="Calibri Light" w:hAnsi="Calibri Light" w:cs="Calibri Light"/>
          <w:b/>
          <w:szCs w:val="28"/>
        </w:rPr>
        <w:t xml:space="preserve">Payment Rate: </w:t>
      </w:r>
      <w:r w:rsidRPr="00873DD3">
        <w:rPr>
          <w:rFonts w:ascii="Calibri Light" w:hAnsi="Calibri Light" w:cs="Calibri Light"/>
          <w:szCs w:val="28"/>
        </w:rPr>
        <w:t>£1</w:t>
      </w:r>
      <w:r w:rsidR="001519FC">
        <w:rPr>
          <w:rFonts w:ascii="Calibri Light" w:hAnsi="Calibri Light" w:cs="Calibri Light"/>
          <w:szCs w:val="28"/>
        </w:rPr>
        <w:t>5</w:t>
      </w:r>
      <w:r w:rsidR="002B01CC">
        <w:rPr>
          <w:rFonts w:ascii="Calibri Light" w:hAnsi="Calibri Light" w:cs="Calibri Light"/>
          <w:szCs w:val="28"/>
        </w:rPr>
        <w:t>7.50</w:t>
      </w:r>
      <w:r w:rsidRPr="00873DD3">
        <w:rPr>
          <w:rFonts w:ascii="Calibri Light" w:hAnsi="Calibri Light" w:cs="Calibri Light"/>
          <w:szCs w:val="28"/>
        </w:rPr>
        <w:t xml:space="preserve"> per day</w:t>
      </w:r>
    </w:p>
    <w:p w14:paraId="2652EF9D" w14:textId="77777777" w:rsidR="00794B30" w:rsidRPr="00F67841" w:rsidRDefault="00385A17" w:rsidP="00794B30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873DD3">
        <w:rPr>
          <w:rFonts w:ascii="Calibri Light" w:hAnsi="Calibri Light" w:cs="Calibri Light"/>
          <w:b/>
          <w:bCs/>
          <w:szCs w:val="28"/>
        </w:rPr>
        <w:t xml:space="preserve">Additional Provisions: </w:t>
      </w:r>
      <w:r w:rsidRPr="00873DD3">
        <w:rPr>
          <w:rFonts w:ascii="Calibri Light" w:hAnsi="Calibri Light" w:cs="Calibri Light"/>
          <w:szCs w:val="28"/>
        </w:rPr>
        <w:t>mileage at 27p per mile (</w:t>
      </w:r>
      <w:r w:rsidR="00794B30">
        <w:rPr>
          <w:rFonts w:ascii="Calibri Light" w:hAnsi="Calibri Light" w:cs="Calibri Light"/>
          <w:szCs w:val="28"/>
        </w:rPr>
        <w:t>Maximum claim of 300 miles from prior agreed destination/s)</w:t>
      </w:r>
    </w:p>
    <w:p w14:paraId="02C7F0CC" w14:textId="56BF29E8" w:rsidR="00385A17" w:rsidRPr="00873DD3" w:rsidRDefault="00385A17" w:rsidP="00385A17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</w:p>
    <w:p w14:paraId="5487E5A1" w14:textId="7C81366A" w:rsidR="00D06928" w:rsidRPr="00873DD3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 w:val="22"/>
          <w:szCs w:val="28"/>
        </w:rPr>
      </w:pPr>
    </w:p>
    <w:p w14:paraId="0411740D" w14:textId="06E55F76" w:rsidR="00D06928" w:rsidRPr="00873DD3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b/>
          <w:szCs w:val="28"/>
        </w:rPr>
      </w:pPr>
      <w:r w:rsidRPr="00873DD3">
        <w:rPr>
          <w:rFonts w:ascii="Calibri Light" w:hAnsi="Calibri Light" w:cs="Calibri Light"/>
          <w:b/>
          <w:szCs w:val="28"/>
        </w:rPr>
        <w:t>Overall Responsibilities:</w:t>
      </w:r>
    </w:p>
    <w:p w14:paraId="3F21957F" w14:textId="614CFE9C" w:rsidR="00D06928" w:rsidRPr="00167507" w:rsidRDefault="00D06928" w:rsidP="1861DA7F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873DD3">
        <w:rPr>
          <w:rFonts w:ascii="Calibri Light" w:hAnsi="Calibri Light" w:cs="Calibri Light"/>
          <w:sz w:val="22"/>
          <w:szCs w:val="22"/>
        </w:rPr>
        <w:t xml:space="preserve">To deliver </w:t>
      </w:r>
      <w:r w:rsidR="58395318" w:rsidRPr="00873DD3">
        <w:rPr>
          <w:rFonts w:ascii="Calibri Light" w:hAnsi="Calibri Light" w:cs="Calibri Light"/>
          <w:sz w:val="22"/>
          <w:szCs w:val="22"/>
        </w:rPr>
        <w:t xml:space="preserve">the TAC </w:t>
      </w:r>
      <w:r w:rsidRPr="00873DD3">
        <w:rPr>
          <w:rFonts w:ascii="Calibri Light" w:hAnsi="Calibri Light" w:cs="Calibri Light"/>
          <w:sz w:val="22"/>
          <w:szCs w:val="22"/>
        </w:rPr>
        <w:t>coaching</w:t>
      </w:r>
      <w:r w:rsidR="00F674DB" w:rsidRPr="00873DD3">
        <w:rPr>
          <w:rFonts w:ascii="Calibri Light" w:hAnsi="Calibri Light" w:cs="Calibri Light"/>
          <w:sz w:val="22"/>
          <w:szCs w:val="22"/>
        </w:rPr>
        <w:t xml:space="preserve"> programme/</w:t>
      </w:r>
      <w:r w:rsidRPr="00873DD3">
        <w:rPr>
          <w:rFonts w:ascii="Calibri Light" w:hAnsi="Calibri Light" w:cs="Calibri Light"/>
          <w:sz w:val="22"/>
          <w:szCs w:val="22"/>
        </w:rPr>
        <w:t>curriculum</w:t>
      </w:r>
      <w:r w:rsidR="00F674DB" w:rsidRPr="00873DD3">
        <w:rPr>
          <w:rFonts w:ascii="Calibri Light" w:hAnsi="Calibri Light" w:cs="Calibri Light"/>
          <w:sz w:val="22"/>
          <w:szCs w:val="22"/>
        </w:rPr>
        <w:t xml:space="preserve"> to identified group of campers</w:t>
      </w:r>
    </w:p>
    <w:p w14:paraId="61D0993C" w14:textId="47138056" w:rsidR="00167507" w:rsidRPr="00873DD3" w:rsidRDefault="00167507" w:rsidP="1861DA7F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sz w:val="22"/>
          <w:szCs w:val="22"/>
        </w:rPr>
        <w:t xml:space="preserve">To work with and support camp coaches </w:t>
      </w:r>
      <w:r w:rsidR="004F27E8">
        <w:rPr>
          <w:rFonts w:ascii="Calibri Light" w:hAnsi="Calibri Light" w:cs="Calibri Light"/>
          <w:sz w:val="22"/>
          <w:szCs w:val="22"/>
        </w:rPr>
        <w:t>as per directions form the Head Coach</w:t>
      </w:r>
    </w:p>
    <w:p w14:paraId="32D40649" w14:textId="5CF74CC0" w:rsidR="00D06928" w:rsidRPr="00873DD3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To support the pastoral care and support of campers during the delivery of camp</w:t>
      </w:r>
      <w:r w:rsidR="00F674DB" w:rsidRPr="00873DD3">
        <w:rPr>
          <w:rFonts w:ascii="Calibri Light" w:hAnsi="Calibri Light" w:cs="Calibri Light"/>
          <w:sz w:val="22"/>
          <w:szCs w:val="28"/>
        </w:rPr>
        <w:t xml:space="preserve"> within camp guidelines and protocols.</w:t>
      </w:r>
    </w:p>
    <w:p w14:paraId="25D2958C" w14:textId="0A4B87C7" w:rsidR="00EE0DCF" w:rsidRPr="001E0299" w:rsidRDefault="00D06928" w:rsidP="001E0299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To provide registration support for campers throughout the delivery of camp</w:t>
      </w:r>
    </w:p>
    <w:p w14:paraId="29C74494" w14:textId="3101AC1B" w:rsidR="00D06928" w:rsidRPr="00873DD3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Adhere to England Lacrosse &amp; Triple Arrow Camp policies and procedures and code of conduct.</w:t>
      </w:r>
    </w:p>
    <w:p w14:paraId="28345C8E" w14:textId="5898F054" w:rsidR="00D06928" w:rsidRPr="00873DD3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7E48BBA0" w14:textId="77777777" w:rsidR="001400D9" w:rsidRPr="00873DD3" w:rsidRDefault="001400D9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61E688C9" w14:textId="2126EAD5" w:rsidR="00D06928" w:rsidRPr="00873DD3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Cs w:val="28"/>
        </w:rPr>
      </w:pPr>
      <w:r w:rsidRPr="00873DD3">
        <w:rPr>
          <w:rFonts w:ascii="Calibri Light" w:hAnsi="Calibri Light" w:cs="Calibri Light"/>
          <w:b/>
          <w:szCs w:val="28"/>
        </w:rPr>
        <w:t>Main Responsibilities:</w:t>
      </w:r>
    </w:p>
    <w:p w14:paraId="2DE6EF9A" w14:textId="71A9FBF1" w:rsidR="006B30C2" w:rsidRPr="001E0299" w:rsidRDefault="00D06928" w:rsidP="008D79CC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 xml:space="preserve">Deliver outlined sessions within the camp </w:t>
      </w:r>
      <w:r w:rsidR="00F674DB" w:rsidRPr="00873DD3">
        <w:rPr>
          <w:rFonts w:ascii="Calibri Light" w:hAnsi="Calibri Light" w:cs="Calibri Light"/>
          <w:sz w:val="22"/>
          <w:szCs w:val="28"/>
        </w:rPr>
        <w:t>programme/</w:t>
      </w:r>
      <w:r w:rsidRPr="00873DD3">
        <w:rPr>
          <w:rFonts w:ascii="Calibri Light" w:hAnsi="Calibri Light" w:cs="Calibri Light"/>
          <w:sz w:val="22"/>
          <w:szCs w:val="28"/>
        </w:rPr>
        <w:t xml:space="preserve">curriculum </w:t>
      </w:r>
      <w:r w:rsidR="001E0299">
        <w:rPr>
          <w:rFonts w:ascii="Calibri Light" w:hAnsi="Calibri Light" w:cs="Calibri Light"/>
          <w:sz w:val="22"/>
          <w:szCs w:val="28"/>
        </w:rPr>
        <w:t xml:space="preserve">and </w:t>
      </w:r>
      <w:r w:rsidR="007C72CF">
        <w:rPr>
          <w:rFonts w:ascii="Calibri Light" w:hAnsi="Calibri Light" w:cs="Calibri Light"/>
          <w:sz w:val="22"/>
          <w:szCs w:val="28"/>
        </w:rPr>
        <w:t>were</w:t>
      </w:r>
      <w:r w:rsidR="001E0299">
        <w:rPr>
          <w:rFonts w:ascii="Calibri Light" w:hAnsi="Calibri Light" w:cs="Calibri Light"/>
          <w:sz w:val="22"/>
          <w:szCs w:val="28"/>
        </w:rPr>
        <w:t xml:space="preserve"> directed by the head coach support </w:t>
      </w:r>
      <w:r w:rsidR="00F440B8">
        <w:rPr>
          <w:rFonts w:ascii="Calibri Light" w:hAnsi="Calibri Light" w:cs="Calibri Light"/>
          <w:sz w:val="22"/>
          <w:szCs w:val="28"/>
        </w:rPr>
        <w:t>other coaches with their delivery.</w:t>
      </w:r>
    </w:p>
    <w:p w14:paraId="58FC96A0" w14:textId="700C0775" w:rsidR="001E0299" w:rsidRPr="00480E00" w:rsidRDefault="007C72CF" w:rsidP="008D79CC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Cs w:val="28"/>
        </w:rPr>
      </w:pPr>
      <w:r>
        <w:rPr>
          <w:rFonts w:ascii="Calibri Light" w:hAnsi="Calibri Light" w:cs="Calibri Light"/>
          <w:sz w:val="22"/>
          <w:szCs w:val="28"/>
          <w:lang w:val="en-GB"/>
        </w:rPr>
        <w:t>R</w:t>
      </w:r>
      <w:r w:rsidRPr="00F67841">
        <w:rPr>
          <w:rFonts w:ascii="Calibri Light" w:hAnsi="Calibri Light" w:cs="Calibri Light"/>
          <w:sz w:val="22"/>
          <w:szCs w:val="28"/>
          <w:lang w:val="en-GB"/>
        </w:rPr>
        <w:t>eview session plans/ideas</w:t>
      </w:r>
      <w:r>
        <w:rPr>
          <w:rFonts w:ascii="Calibri Light" w:hAnsi="Calibri Light" w:cs="Calibri Light"/>
          <w:sz w:val="22"/>
          <w:szCs w:val="28"/>
          <w:lang w:val="en-GB"/>
        </w:rPr>
        <w:t xml:space="preserve"> as part of the camp leadership team and offer constructive guidance for improvement</w:t>
      </w:r>
    </w:p>
    <w:p w14:paraId="5E6C6F8B" w14:textId="1658F0A1" w:rsidR="00480E00" w:rsidRPr="00873DD3" w:rsidRDefault="00480E00" w:rsidP="008D79CC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Work as part of a </w:t>
      </w:r>
      <w:r w:rsidR="00250C2A">
        <w:rPr>
          <w:rFonts w:ascii="Calibri Light" w:hAnsi="Calibri Light" w:cs="Calibri Light"/>
          <w:sz w:val="22"/>
          <w:szCs w:val="28"/>
        </w:rPr>
        <w:t>t</w:t>
      </w:r>
      <w:r>
        <w:rPr>
          <w:rFonts w:ascii="Calibri Light" w:hAnsi="Calibri Light" w:cs="Calibri Light"/>
          <w:sz w:val="22"/>
          <w:szCs w:val="28"/>
        </w:rPr>
        <w:t xml:space="preserve">eam of coaches </w:t>
      </w:r>
      <w:r w:rsidR="00250C2A">
        <w:rPr>
          <w:rFonts w:ascii="Calibri Light" w:hAnsi="Calibri Light" w:cs="Calibri Light"/>
          <w:sz w:val="22"/>
          <w:szCs w:val="28"/>
        </w:rPr>
        <w:t xml:space="preserve">to maintain </w:t>
      </w:r>
      <w:r w:rsidR="006534A2">
        <w:rPr>
          <w:rFonts w:ascii="Calibri Light" w:hAnsi="Calibri Light" w:cs="Calibri Light"/>
          <w:sz w:val="22"/>
          <w:szCs w:val="28"/>
        </w:rPr>
        <w:t>professional standard of Triple Arrow Camps and England Lacrosse.</w:t>
      </w:r>
    </w:p>
    <w:p w14:paraId="3249822E" w14:textId="70DAE784" w:rsidR="00D06928" w:rsidRPr="00873DD3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Attend all coach meetings throughout the course of camp</w:t>
      </w:r>
      <w:r w:rsidR="00F674DB" w:rsidRPr="00873DD3">
        <w:rPr>
          <w:rFonts w:ascii="Calibri Light" w:hAnsi="Calibri Light" w:cs="Calibri Light"/>
          <w:sz w:val="22"/>
          <w:szCs w:val="28"/>
        </w:rPr>
        <w:t>.</w:t>
      </w:r>
    </w:p>
    <w:p w14:paraId="0F6C4113" w14:textId="4CA26927" w:rsidR="00D06928" w:rsidRPr="00873DD3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Ensure all equipment is set out</w:t>
      </w:r>
      <w:r w:rsidR="00F674DB" w:rsidRPr="00873DD3">
        <w:rPr>
          <w:rFonts w:ascii="Calibri Light" w:hAnsi="Calibri Light" w:cs="Calibri Light"/>
          <w:sz w:val="22"/>
          <w:szCs w:val="28"/>
        </w:rPr>
        <w:t>,</w:t>
      </w:r>
      <w:r w:rsidRPr="00873DD3">
        <w:rPr>
          <w:rFonts w:ascii="Calibri Light" w:hAnsi="Calibri Light" w:cs="Calibri Light"/>
          <w:sz w:val="22"/>
          <w:szCs w:val="28"/>
        </w:rPr>
        <w:t xml:space="preserve"> </w:t>
      </w:r>
      <w:r w:rsidR="00873DD3" w:rsidRPr="00873DD3">
        <w:rPr>
          <w:rFonts w:ascii="Calibri Light" w:hAnsi="Calibri Light" w:cs="Calibri Light"/>
          <w:sz w:val="22"/>
          <w:szCs w:val="28"/>
        </w:rPr>
        <w:t>stored,</w:t>
      </w:r>
      <w:r w:rsidR="00F674DB" w:rsidRPr="00873DD3">
        <w:rPr>
          <w:rFonts w:ascii="Calibri Light" w:hAnsi="Calibri Light" w:cs="Calibri Light"/>
          <w:sz w:val="22"/>
          <w:szCs w:val="28"/>
        </w:rPr>
        <w:t xml:space="preserve"> and cleaned</w:t>
      </w:r>
      <w:r w:rsidRPr="00873DD3">
        <w:rPr>
          <w:rFonts w:ascii="Calibri Light" w:hAnsi="Calibri Light" w:cs="Calibri Light"/>
          <w:sz w:val="22"/>
          <w:szCs w:val="28"/>
        </w:rPr>
        <w:t xml:space="preserve"> in accordance with good practice and risk assessment</w:t>
      </w:r>
      <w:r w:rsidR="00F674DB" w:rsidRPr="00873DD3">
        <w:rPr>
          <w:rFonts w:ascii="Calibri Light" w:hAnsi="Calibri Light" w:cs="Calibri Light"/>
          <w:sz w:val="22"/>
          <w:szCs w:val="28"/>
        </w:rPr>
        <w:t>.</w:t>
      </w:r>
    </w:p>
    <w:p w14:paraId="4B281AA4" w14:textId="5402A0EC" w:rsidR="00D06928" w:rsidRPr="00873DD3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Provide assistance and support, where appropriate to enable the camp to be successfully organised and administered as outlined by the Head Coach and England Lacrosse staff member on site.</w:t>
      </w:r>
    </w:p>
    <w:p w14:paraId="6E278696" w14:textId="396B5B09" w:rsidR="00D06928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Provide pastoral care for campers</w:t>
      </w:r>
      <w:r w:rsidR="00F674DB" w:rsidRPr="00873DD3">
        <w:rPr>
          <w:rFonts w:ascii="Calibri Light" w:hAnsi="Calibri Light" w:cs="Calibri Light"/>
          <w:sz w:val="22"/>
          <w:szCs w:val="28"/>
        </w:rPr>
        <w:t>, ensuring escalation of any safeguarding matters to the Head Coach and England Lacrosse staff member on site.</w:t>
      </w:r>
    </w:p>
    <w:p w14:paraId="485051D1" w14:textId="5F56D9B0" w:rsidR="00813B92" w:rsidRPr="00F67841" w:rsidRDefault="00813B92" w:rsidP="00813B92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Ensure quality and context of verbal and written feedback meets required standards </w:t>
      </w:r>
      <w:r w:rsidR="00671B88">
        <w:rPr>
          <w:rFonts w:ascii="Calibri Light" w:hAnsi="Calibri Light" w:cs="Calibri Light"/>
          <w:sz w:val="22"/>
          <w:szCs w:val="28"/>
        </w:rPr>
        <w:t xml:space="preserve">as per any requests from the head coach </w:t>
      </w:r>
    </w:p>
    <w:p w14:paraId="7499C001" w14:textId="6E59112B" w:rsidR="001400D9" w:rsidRPr="00412ED0" w:rsidRDefault="00813B92" w:rsidP="00412E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>Ensure all campers and coaching staff are encouraged to perform to the best of their ability and that a high standard of performance is developed during the camp</w:t>
      </w:r>
      <w:r w:rsidR="00412ED0">
        <w:rPr>
          <w:rFonts w:ascii="Calibri Light" w:hAnsi="Calibri Light" w:cs="Calibri Light"/>
          <w:sz w:val="22"/>
          <w:szCs w:val="28"/>
        </w:rPr>
        <w:t>.</w:t>
      </w:r>
    </w:p>
    <w:p w14:paraId="72356678" w14:textId="05A902C2" w:rsidR="001400D9" w:rsidRDefault="001400D9" w:rsidP="001400D9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  <w:lang w:val="en-GB"/>
        </w:rPr>
      </w:pPr>
    </w:p>
    <w:p w14:paraId="3FDB7503" w14:textId="6124D831" w:rsidR="001400D9" w:rsidRDefault="001400D9" w:rsidP="001400D9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  <w:lang w:val="en-GB"/>
        </w:rPr>
      </w:pPr>
    </w:p>
    <w:p w14:paraId="20D99EC9" w14:textId="5EEFCE0E" w:rsidR="001400D9" w:rsidRPr="001400D9" w:rsidRDefault="001400D9" w:rsidP="00D06928">
      <w:pPr>
        <w:tabs>
          <w:tab w:val="left" w:pos="2679"/>
        </w:tabs>
        <w:jc w:val="both"/>
        <w:rPr>
          <w:rFonts w:ascii="Tahoma" w:hAnsi="Tahoma" w:cs="Tahoma"/>
          <w:i/>
          <w:sz w:val="22"/>
          <w:szCs w:val="28"/>
        </w:rPr>
      </w:pPr>
    </w:p>
    <w:sectPr w:rsidR="001400D9" w:rsidRPr="001400D9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17FE" w14:textId="77777777" w:rsidR="005A19EC" w:rsidRDefault="005A19EC" w:rsidP="008B1AC1">
      <w:r>
        <w:separator/>
      </w:r>
    </w:p>
  </w:endnote>
  <w:endnote w:type="continuationSeparator" w:id="0">
    <w:p w14:paraId="48DBE210" w14:textId="77777777" w:rsidR="005A19EC" w:rsidRDefault="005A19EC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1D4A" w14:textId="77777777" w:rsidR="005A19EC" w:rsidRDefault="005A19EC" w:rsidP="008B1AC1">
      <w:r>
        <w:separator/>
      </w:r>
    </w:p>
  </w:footnote>
  <w:footnote w:type="continuationSeparator" w:id="0">
    <w:p w14:paraId="11B5C64B" w14:textId="77777777" w:rsidR="005A19EC" w:rsidRDefault="005A19EC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FCC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FAD"/>
    <w:multiLevelType w:val="hybridMultilevel"/>
    <w:tmpl w:val="14FC6CD8"/>
    <w:lvl w:ilvl="0" w:tplc="364C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A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A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6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21A47"/>
    <w:multiLevelType w:val="hybridMultilevel"/>
    <w:tmpl w:val="703051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2AA"/>
    <w:multiLevelType w:val="hybridMultilevel"/>
    <w:tmpl w:val="C59A5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1D66"/>
    <w:multiLevelType w:val="hybridMultilevel"/>
    <w:tmpl w:val="00E81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5924"/>
    <w:multiLevelType w:val="hybridMultilevel"/>
    <w:tmpl w:val="F35A7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D227E"/>
    <w:multiLevelType w:val="hybridMultilevel"/>
    <w:tmpl w:val="5796AE1A"/>
    <w:lvl w:ilvl="0" w:tplc="FAF07CD4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63ED"/>
    <w:multiLevelType w:val="hybridMultilevel"/>
    <w:tmpl w:val="867CB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3943"/>
    <w:multiLevelType w:val="hybridMultilevel"/>
    <w:tmpl w:val="EAD485DC"/>
    <w:lvl w:ilvl="0" w:tplc="08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102800842">
    <w:abstractNumId w:val="0"/>
  </w:num>
  <w:num w:numId="2" w16cid:durableId="1613975617">
    <w:abstractNumId w:val="8"/>
  </w:num>
  <w:num w:numId="3" w16cid:durableId="468597351">
    <w:abstractNumId w:val="7"/>
  </w:num>
  <w:num w:numId="4" w16cid:durableId="1836728250">
    <w:abstractNumId w:val="3"/>
  </w:num>
  <w:num w:numId="5" w16cid:durableId="1712605047">
    <w:abstractNumId w:val="1"/>
  </w:num>
  <w:num w:numId="6" w16cid:durableId="46532757">
    <w:abstractNumId w:val="4"/>
  </w:num>
  <w:num w:numId="7" w16cid:durableId="2006393779">
    <w:abstractNumId w:val="2"/>
  </w:num>
  <w:num w:numId="8" w16cid:durableId="136650539">
    <w:abstractNumId w:val="5"/>
  </w:num>
  <w:num w:numId="9" w16cid:durableId="873688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1"/>
    <w:rsid w:val="0003450B"/>
    <w:rsid w:val="00055F41"/>
    <w:rsid w:val="00077F6E"/>
    <w:rsid w:val="001400D9"/>
    <w:rsid w:val="001519FC"/>
    <w:rsid w:val="00167507"/>
    <w:rsid w:val="001E0299"/>
    <w:rsid w:val="001E5788"/>
    <w:rsid w:val="002007F5"/>
    <w:rsid w:val="00250C2A"/>
    <w:rsid w:val="00256F49"/>
    <w:rsid w:val="002868E7"/>
    <w:rsid w:val="00295F8F"/>
    <w:rsid w:val="002B01CC"/>
    <w:rsid w:val="002E0370"/>
    <w:rsid w:val="00337106"/>
    <w:rsid w:val="0035253C"/>
    <w:rsid w:val="00385A17"/>
    <w:rsid w:val="003927A0"/>
    <w:rsid w:val="003F1565"/>
    <w:rsid w:val="00412ED0"/>
    <w:rsid w:val="00450A16"/>
    <w:rsid w:val="0045777A"/>
    <w:rsid w:val="00480E00"/>
    <w:rsid w:val="00490214"/>
    <w:rsid w:val="004A7FEF"/>
    <w:rsid w:val="004E5671"/>
    <w:rsid w:val="004F27E8"/>
    <w:rsid w:val="00521446"/>
    <w:rsid w:val="00596080"/>
    <w:rsid w:val="005A19EC"/>
    <w:rsid w:val="005D241F"/>
    <w:rsid w:val="005F070C"/>
    <w:rsid w:val="005F7F61"/>
    <w:rsid w:val="006534A2"/>
    <w:rsid w:val="00671B88"/>
    <w:rsid w:val="00676BB5"/>
    <w:rsid w:val="00685586"/>
    <w:rsid w:val="006A0BB6"/>
    <w:rsid w:val="006B30C2"/>
    <w:rsid w:val="007023C3"/>
    <w:rsid w:val="00746D6A"/>
    <w:rsid w:val="007657DE"/>
    <w:rsid w:val="00794B30"/>
    <w:rsid w:val="007A675C"/>
    <w:rsid w:val="007B1571"/>
    <w:rsid w:val="007C72CF"/>
    <w:rsid w:val="007F2D41"/>
    <w:rsid w:val="007F5816"/>
    <w:rsid w:val="00813B92"/>
    <w:rsid w:val="00825610"/>
    <w:rsid w:val="00837D4B"/>
    <w:rsid w:val="00862785"/>
    <w:rsid w:val="0086695C"/>
    <w:rsid w:val="00873DD3"/>
    <w:rsid w:val="008B1AC1"/>
    <w:rsid w:val="008D4396"/>
    <w:rsid w:val="008D79CC"/>
    <w:rsid w:val="00932ABC"/>
    <w:rsid w:val="009B407C"/>
    <w:rsid w:val="009E00DF"/>
    <w:rsid w:val="009F2BCB"/>
    <w:rsid w:val="00A43674"/>
    <w:rsid w:val="00AA3373"/>
    <w:rsid w:val="00B2002C"/>
    <w:rsid w:val="00B4233A"/>
    <w:rsid w:val="00BC5012"/>
    <w:rsid w:val="00BD6A4F"/>
    <w:rsid w:val="00C25EB4"/>
    <w:rsid w:val="00CA4BA2"/>
    <w:rsid w:val="00D06928"/>
    <w:rsid w:val="00D557F5"/>
    <w:rsid w:val="00DC5BE6"/>
    <w:rsid w:val="00DD1AAB"/>
    <w:rsid w:val="00E3363B"/>
    <w:rsid w:val="00EE0DCF"/>
    <w:rsid w:val="00EE3F10"/>
    <w:rsid w:val="00F02681"/>
    <w:rsid w:val="00F440B8"/>
    <w:rsid w:val="00F674DB"/>
    <w:rsid w:val="00F70A75"/>
    <w:rsid w:val="00FB25CA"/>
    <w:rsid w:val="00FB7E06"/>
    <w:rsid w:val="00FE141E"/>
    <w:rsid w:val="00FF7F31"/>
    <w:rsid w:val="1861DA7F"/>
    <w:rsid w:val="58395318"/>
    <w:rsid w:val="72A48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character" w:styleId="Hyperlink">
    <w:name w:val="Hyperlink"/>
    <w:unhideWhenUsed/>
    <w:rsid w:val="00B2002C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2002C"/>
    <w:pPr>
      <w:numPr>
        <w:numId w:val="1"/>
      </w:numPr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rsid w:val="00B2002C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837D4B"/>
    <w:rPr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F7F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46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86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6" ma:contentTypeDescription="Create a new document." ma:contentTypeScope="" ma:versionID="c0b94fe1531f0277f3022c55c0433c1a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8bc55e570a297d3ddc75c21ae3942101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B1856E-BEA3-4932-BD0C-2C0BE849C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214A8E-0DC7-487B-B4AA-B7F36255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English Lacrosse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Kerrie Worthington</cp:lastModifiedBy>
  <cp:revision>17</cp:revision>
  <cp:lastPrinted>2018-08-15T15:14:00Z</cp:lastPrinted>
  <dcterms:created xsi:type="dcterms:W3CDTF">2022-06-10T08:48:00Z</dcterms:created>
  <dcterms:modified xsi:type="dcterms:W3CDTF">2023-12-13T10:33:00Z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